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proofErr w:type="gramStart"/>
      <w:r>
        <w:rPr>
          <w:rFonts w:ascii="Times New Roman" w:eastAsia="Times New Roman" w:hAnsi="Times New Roman" w:cs="Times New Roman"/>
          <w:bCs/>
          <w:color w:val="000000" w:themeColor="text1"/>
          <w:sz w:val="28"/>
          <w:szCs w:val="28"/>
          <w:lang w:eastAsia="tr-TR"/>
        </w:rPr>
        <w:t>ekranlarında</w:t>
      </w:r>
      <w:proofErr w:type="gramEnd"/>
      <w:r>
        <w:rPr>
          <w:rFonts w:ascii="Times New Roman" w:eastAsia="Times New Roman" w:hAnsi="Times New Roman" w:cs="Times New Roman"/>
          <w:bCs/>
          <w:color w:val="000000" w:themeColor="text1"/>
          <w:sz w:val="28"/>
          <w:szCs w:val="28"/>
          <w:lang w:eastAsia="tr-TR"/>
        </w:rPr>
        <w:t xml:space="preserve">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 xml:space="preserve">Bu işlem yapılmadığı takdirde e-okul ve diğer </w:t>
      </w:r>
      <w:proofErr w:type="gramStart"/>
      <w:r w:rsidRPr="00240495">
        <w:rPr>
          <w:rFonts w:ascii="Times New Roman" w:eastAsia="Times New Roman" w:hAnsi="Times New Roman" w:cs="Times New Roman"/>
          <w:bCs/>
          <w:color w:val="000000" w:themeColor="text1"/>
          <w:sz w:val="28"/>
          <w:szCs w:val="28"/>
          <w:lang w:eastAsia="tr-TR"/>
        </w:rPr>
        <w:t>modüllerden</w:t>
      </w:r>
      <w:proofErr w:type="gramEnd"/>
      <w:r w:rsidRPr="00240495">
        <w:rPr>
          <w:rFonts w:ascii="Times New Roman" w:eastAsia="Times New Roman" w:hAnsi="Times New Roman" w:cs="Times New Roman"/>
          <w:bCs/>
          <w:color w:val="000000" w:themeColor="text1"/>
          <w:sz w:val="28"/>
          <w:szCs w:val="28"/>
          <w:lang w:eastAsia="tr-TR"/>
        </w:rPr>
        <w:t xml:space="preserve">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w:t>
      </w:r>
      <w:proofErr w:type="gramStart"/>
      <w:r>
        <w:rPr>
          <w:rFonts w:ascii="Times New Roman" w:eastAsia="Times New Roman" w:hAnsi="Times New Roman" w:cs="Times New Roman"/>
          <w:bCs/>
          <w:color w:val="FF0000"/>
          <w:sz w:val="28"/>
          <w:szCs w:val="28"/>
          <w:lang w:eastAsia="tr-TR"/>
        </w:rPr>
        <w:t xml:space="preserve">üzerinden ; </w:t>
      </w:r>
      <w:r w:rsidR="00ED6AA9" w:rsidRPr="00ED6AA9">
        <w:rPr>
          <w:rFonts w:ascii="Times New Roman" w:eastAsia="Times New Roman" w:hAnsi="Times New Roman" w:cs="Times New Roman"/>
          <w:bCs/>
          <w:sz w:val="28"/>
          <w:szCs w:val="28"/>
          <w:lang w:eastAsia="tr-TR"/>
        </w:rPr>
        <w:t>Öğretim</w:t>
      </w:r>
      <w:proofErr w:type="gramEnd"/>
      <w:r w:rsidR="00ED6AA9" w:rsidRPr="00ED6AA9">
        <w:rPr>
          <w:rFonts w:ascii="Times New Roman" w:eastAsia="Times New Roman" w:hAnsi="Times New Roman" w:cs="Times New Roman"/>
          <w:bCs/>
          <w:sz w:val="28"/>
          <w:szCs w:val="28"/>
          <w:lang w:eastAsia="tr-TR"/>
        </w:rPr>
        <w:t xml:space="preserve">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color w:val="FF0000"/>
          <w:sz w:val="28"/>
          <w:szCs w:val="28"/>
          <w:lang w:eastAsia="tr-TR"/>
        </w:rPr>
        <w:t>e</w:t>
      </w:r>
      <w:proofErr w:type="gramEnd"/>
      <w:r w:rsidRPr="00ED6AA9">
        <w:rPr>
          <w:rFonts w:ascii="Times New Roman" w:eastAsia="Times New Roman" w:hAnsi="Times New Roman" w:cs="Times New Roman"/>
          <w:bCs/>
          <w:color w:val="FF0000"/>
          <w:sz w:val="28"/>
          <w:szCs w:val="28"/>
          <w:lang w:eastAsia="tr-TR"/>
        </w:rPr>
        <w:t>-okul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 xml:space="preserve">(Özel Eğitim kurumlarında öğrenci açılımı yapılan sütunlardaki toplam şube ve öğrenci </w:t>
      </w:r>
      <w:proofErr w:type="gramStart"/>
      <w:r w:rsidRPr="00F13183">
        <w:rPr>
          <w:rFonts w:ascii="Times New Roman" w:eastAsia="Times New Roman" w:hAnsi="Times New Roman" w:cs="Times New Roman"/>
          <w:bCs/>
          <w:color w:val="FF0000"/>
          <w:sz w:val="28"/>
          <w:szCs w:val="28"/>
          <w:lang w:eastAsia="tr-TR"/>
        </w:rPr>
        <w:t>sayıları  ile</w:t>
      </w:r>
      <w:proofErr w:type="gramEnd"/>
      <w:r w:rsidRPr="00F13183">
        <w:rPr>
          <w:rFonts w:ascii="Times New Roman" w:eastAsia="Times New Roman" w:hAnsi="Times New Roman" w:cs="Times New Roman"/>
          <w:bCs/>
          <w:color w:val="FF0000"/>
          <w:sz w:val="28"/>
          <w:szCs w:val="28"/>
          <w:lang w:eastAsia="tr-TR"/>
        </w:rPr>
        <w:t xml:space="preserv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proofErr w:type="gramStart"/>
      <w:r w:rsidR="00405A22">
        <w:rPr>
          <w:rFonts w:ascii="Times New Roman" w:eastAsia="Times New Roman" w:hAnsi="Times New Roman" w:cs="Times New Roman"/>
          <w:bCs/>
          <w:color w:val="FF0000"/>
          <w:sz w:val="28"/>
          <w:szCs w:val="28"/>
          <w:lang w:eastAsia="tr-TR"/>
        </w:rPr>
        <w:t>e</w:t>
      </w:r>
      <w:proofErr w:type="gramEnd"/>
      <w:r w:rsidR="00405A22">
        <w:rPr>
          <w:rFonts w:ascii="Times New Roman" w:eastAsia="Times New Roman" w:hAnsi="Times New Roman" w:cs="Times New Roman"/>
          <w:bCs/>
          <w:color w:val="FF0000"/>
          <w:sz w:val="28"/>
          <w:szCs w:val="28"/>
          <w:lang w:eastAsia="tr-TR"/>
        </w:rPr>
        <w:t xml:space="preserv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w:t>
      </w:r>
      <w:proofErr w:type="spellStart"/>
      <w:r w:rsidR="00A12CBC">
        <w:rPr>
          <w:rFonts w:ascii="Times New Roman" w:eastAsia="Times New Roman" w:hAnsi="Times New Roman" w:cs="Times New Roman"/>
          <w:bCs/>
          <w:sz w:val="28"/>
          <w:szCs w:val="28"/>
          <w:lang w:eastAsia="tr-TR"/>
        </w:rPr>
        <w:t>Örn</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almanca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roofErr w:type="gramStart"/>
      <w:r w:rsidRPr="00ED6AA9">
        <w:rPr>
          <w:rFonts w:ascii="Times New Roman" w:eastAsia="Times New Roman" w:hAnsi="Times New Roman" w:cs="Times New Roman"/>
          <w:bCs/>
          <w:sz w:val="28"/>
          <w:szCs w:val="28"/>
          <w:lang w:eastAsia="tr-TR"/>
        </w:rPr>
        <w:t>gerekmektedir</w:t>
      </w:r>
      <w:proofErr w:type="gramEnd"/>
      <w:r w:rsidRPr="00ED6AA9">
        <w:rPr>
          <w:rFonts w:ascii="Times New Roman" w:eastAsia="Times New Roman" w:hAnsi="Times New Roman" w:cs="Times New Roman"/>
          <w:bCs/>
          <w:sz w:val="28"/>
          <w:szCs w:val="28"/>
          <w:lang w:eastAsia="tr-TR"/>
        </w:rPr>
        <w:t>.</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w:t>
      </w:r>
      <w:proofErr w:type="gramStart"/>
      <w:r w:rsidR="00ED6AA9" w:rsidRPr="00A0523B">
        <w:rPr>
          <w:rFonts w:ascii="Times New Roman" w:eastAsia="Times New Roman" w:hAnsi="Times New Roman" w:cs="Times New Roman"/>
          <w:bCs/>
          <w:sz w:val="28"/>
          <w:szCs w:val="28"/>
          <w:lang w:eastAsia="tr-TR"/>
        </w:rPr>
        <w:t xml:space="preserve">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roofErr w:type="gramEnd"/>
      <w:r w:rsidR="00ED6AA9" w:rsidRPr="00A0523B">
        <w:rPr>
          <w:rFonts w:ascii="Times New Roman" w:eastAsia="Times New Roman" w:hAnsi="Times New Roman" w:cs="Times New Roman"/>
          <w:bCs/>
          <w:sz w:val="28"/>
          <w:szCs w:val="28"/>
          <w:lang w:eastAsia="tr-TR"/>
        </w:rPr>
        <w:t>,</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roofErr w:type="gramEnd"/>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proofErr w:type="gramStart"/>
      <w:r w:rsidRPr="00ED6AA9">
        <w:rPr>
          <w:rFonts w:ascii="Times New Roman" w:eastAsia="Times New Roman" w:hAnsi="Times New Roman" w:cs="Times New Roman"/>
          <w:bCs/>
          <w:sz w:val="27"/>
          <w:szCs w:val="27"/>
          <w:lang w:eastAsia="tr-TR"/>
        </w:rPr>
        <w:t>gerekmektedir</w:t>
      </w:r>
      <w:proofErr w:type="gramEnd"/>
      <w:r w:rsidRPr="00ED6AA9">
        <w:rPr>
          <w:rFonts w:ascii="Times New Roman" w:eastAsia="Times New Roman" w:hAnsi="Times New Roman" w:cs="Times New Roman"/>
          <w:bCs/>
          <w:sz w:val="27"/>
          <w:szCs w:val="27"/>
          <w:lang w:eastAsia="tr-TR"/>
        </w:rPr>
        <w:t>.</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576C5"/>
    <w:rsid w:val="0075562F"/>
    <w:rsid w:val="00760ADD"/>
    <w:rsid w:val="00793136"/>
    <w:rsid w:val="007E59E9"/>
    <w:rsid w:val="007F13B4"/>
    <w:rsid w:val="00824ABE"/>
    <w:rsid w:val="008713AC"/>
    <w:rsid w:val="00894947"/>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B12E9-3496-415D-981E-D1E24F2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B4A9-1D36-450B-A265-5C170F02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Mehmet Zülfü</cp:lastModifiedBy>
  <cp:revision>2</cp:revision>
  <cp:lastPrinted>2017-10-03T11:02:00Z</cp:lastPrinted>
  <dcterms:created xsi:type="dcterms:W3CDTF">2017-10-06T08:41:00Z</dcterms:created>
  <dcterms:modified xsi:type="dcterms:W3CDTF">2017-10-06T08:41:00Z</dcterms:modified>
</cp:coreProperties>
</file>