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F7" w:rsidRPr="00695F9A" w:rsidRDefault="002C19F7">
      <w:pPr>
        <w:rPr>
          <w:sz w:val="24"/>
          <w:szCs w:val="24"/>
          <w:u w:val="single"/>
        </w:rPr>
      </w:pPr>
      <w:r w:rsidRPr="00695F9A">
        <w:rPr>
          <w:sz w:val="24"/>
          <w:szCs w:val="24"/>
          <w:u w:val="single"/>
        </w:rPr>
        <w:t xml:space="preserve">FOTOKOPİ KÂĞIDI TEKNİK ŞARTNAMESİ • </w:t>
      </w:r>
    </w:p>
    <w:p w:rsidR="002C19F7" w:rsidRPr="00695F9A" w:rsidRDefault="002C19F7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210X297mm boyutunda olmalıdır. TS EN 12281 standardına uygun olmalıdır • </w:t>
      </w:r>
    </w:p>
    <w:p w:rsidR="002C19F7" w:rsidRPr="00695F9A" w:rsidRDefault="002C19F7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Fotokopi </w:t>
      </w:r>
      <w:proofErr w:type="gramStart"/>
      <w:r w:rsidRPr="00695F9A">
        <w:rPr>
          <w:sz w:val="24"/>
          <w:szCs w:val="24"/>
        </w:rPr>
        <w:t>kağıtları</w:t>
      </w:r>
      <w:proofErr w:type="gramEnd"/>
      <w:r w:rsidRPr="00695F9A">
        <w:rPr>
          <w:sz w:val="24"/>
          <w:szCs w:val="24"/>
        </w:rPr>
        <w:t xml:space="preserve"> paketlerin içersinde 5 top olmalı ve her paket içinde 500 adet olmalıdır •</w:t>
      </w:r>
    </w:p>
    <w:p w:rsidR="002C19F7" w:rsidRPr="00695F9A" w:rsidRDefault="002C19F7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 </w:t>
      </w:r>
      <w:proofErr w:type="gramStart"/>
      <w:r w:rsidRPr="00695F9A">
        <w:rPr>
          <w:sz w:val="24"/>
          <w:szCs w:val="24"/>
        </w:rPr>
        <w:t>Kağıtlar</w:t>
      </w:r>
      <w:proofErr w:type="gramEnd"/>
      <w:r w:rsidRPr="00695F9A">
        <w:rPr>
          <w:sz w:val="24"/>
          <w:szCs w:val="24"/>
        </w:rPr>
        <w:t xml:space="preserve"> </w:t>
      </w:r>
      <w:proofErr w:type="spellStart"/>
      <w:r w:rsidRPr="00695F9A">
        <w:rPr>
          <w:sz w:val="24"/>
          <w:szCs w:val="24"/>
        </w:rPr>
        <w:t>l.Sımf</w:t>
      </w:r>
      <w:proofErr w:type="spellEnd"/>
      <w:r w:rsidRPr="00695F9A">
        <w:rPr>
          <w:sz w:val="24"/>
          <w:szCs w:val="24"/>
        </w:rPr>
        <w:t xml:space="preserve"> A4 80gr yüksek beyazlık kalitesinde fotokopi, faks ve yazıcılarda kullanımına uygun olmalıdır. •</w:t>
      </w:r>
    </w:p>
    <w:p w:rsidR="002C19F7" w:rsidRPr="00695F9A" w:rsidRDefault="002C19F7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Fotokopi çekimine, faks ve baskıya uygun kalınlık, rutubet, yüzey düzgünlüğü, </w:t>
      </w:r>
      <w:proofErr w:type="spellStart"/>
      <w:r w:rsidRPr="00695F9A">
        <w:rPr>
          <w:sz w:val="24"/>
          <w:szCs w:val="24"/>
        </w:rPr>
        <w:t>porozite</w:t>
      </w:r>
      <w:proofErr w:type="spellEnd"/>
      <w:r w:rsidRPr="00695F9A">
        <w:rPr>
          <w:sz w:val="24"/>
          <w:szCs w:val="24"/>
        </w:rPr>
        <w:t xml:space="preserve"> ve sertlik değerine sahip olmalıdır. • </w:t>
      </w:r>
    </w:p>
    <w:p w:rsidR="002C19F7" w:rsidRPr="00695F9A" w:rsidRDefault="002C19F7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Fotokopi </w:t>
      </w:r>
      <w:proofErr w:type="gramStart"/>
      <w:r w:rsidRPr="00695F9A">
        <w:rPr>
          <w:sz w:val="24"/>
          <w:szCs w:val="24"/>
        </w:rPr>
        <w:t>kağıtları</w:t>
      </w:r>
      <w:proofErr w:type="gramEnd"/>
      <w:r w:rsidRPr="00695F9A">
        <w:rPr>
          <w:sz w:val="24"/>
          <w:szCs w:val="24"/>
        </w:rPr>
        <w:t xml:space="preserve"> %100 beyazlatılmış kimyasal selülozdan üretilmiş olacak, geri kazanılmış kağıt elyafı ile </w:t>
      </w:r>
      <w:proofErr w:type="spellStart"/>
      <w:r w:rsidRPr="00695F9A">
        <w:rPr>
          <w:sz w:val="24"/>
          <w:szCs w:val="24"/>
        </w:rPr>
        <w:t>mekanîksel</w:t>
      </w:r>
      <w:proofErr w:type="spellEnd"/>
      <w:r w:rsidRPr="00695F9A">
        <w:rPr>
          <w:sz w:val="24"/>
          <w:szCs w:val="24"/>
        </w:rPr>
        <w:t xml:space="preserve"> odun hamuru ihtiva etmeyecektir. • </w:t>
      </w:r>
    </w:p>
    <w:p w:rsidR="002C19F7" w:rsidRPr="00695F9A" w:rsidRDefault="002C19F7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Çift yüz baskılarda problem yaşatmamalıdır. • </w:t>
      </w:r>
    </w:p>
    <w:p w:rsidR="00531B48" w:rsidRPr="00695F9A" w:rsidRDefault="002C19F7">
      <w:pPr>
        <w:rPr>
          <w:sz w:val="24"/>
          <w:szCs w:val="24"/>
        </w:rPr>
      </w:pPr>
      <w:proofErr w:type="gramStart"/>
      <w:r w:rsidRPr="00695F9A">
        <w:rPr>
          <w:sz w:val="24"/>
          <w:szCs w:val="24"/>
        </w:rPr>
        <w:t>Kağıtlar</w:t>
      </w:r>
      <w:proofErr w:type="gramEnd"/>
      <w:r w:rsidRPr="00695F9A">
        <w:rPr>
          <w:sz w:val="24"/>
          <w:szCs w:val="24"/>
        </w:rPr>
        <w:t xml:space="preserve"> arasında </w:t>
      </w:r>
      <w:proofErr w:type="spellStart"/>
      <w:r w:rsidRPr="00695F9A">
        <w:rPr>
          <w:sz w:val="24"/>
          <w:szCs w:val="24"/>
        </w:rPr>
        <w:t>înce</w:t>
      </w:r>
      <w:proofErr w:type="spellEnd"/>
      <w:r w:rsidRPr="00695F9A">
        <w:rPr>
          <w:sz w:val="24"/>
          <w:szCs w:val="24"/>
        </w:rPr>
        <w:t>/kaim gibi farklılıklar olmamalıdır.</w:t>
      </w:r>
    </w:p>
    <w:p w:rsidR="00B05C46" w:rsidRPr="00695F9A" w:rsidRDefault="00B05C46">
      <w:pPr>
        <w:rPr>
          <w:sz w:val="24"/>
          <w:szCs w:val="24"/>
        </w:rPr>
      </w:pPr>
    </w:p>
    <w:p w:rsidR="00B05C46" w:rsidRPr="00695F9A" w:rsidRDefault="00B05C46">
      <w:pPr>
        <w:rPr>
          <w:sz w:val="24"/>
          <w:szCs w:val="24"/>
          <w:u w:val="single"/>
        </w:rPr>
      </w:pPr>
      <w:r w:rsidRPr="00695F9A">
        <w:rPr>
          <w:sz w:val="24"/>
          <w:szCs w:val="24"/>
          <w:u w:val="single"/>
        </w:rPr>
        <w:t xml:space="preserve">TONER </w:t>
      </w:r>
      <w:proofErr w:type="gramStart"/>
      <w:r w:rsidRPr="00695F9A">
        <w:rPr>
          <w:sz w:val="24"/>
          <w:szCs w:val="24"/>
          <w:u w:val="single"/>
        </w:rPr>
        <w:t>TOZU  TEKNİK</w:t>
      </w:r>
      <w:proofErr w:type="gramEnd"/>
      <w:r w:rsidRPr="00695F9A">
        <w:rPr>
          <w:sz w:val="24"/>
          <w:szCs w:val="24"/>
          <w:u w:val="single"/>
        </w:rPr>
        <w:t xml:space="preserve"> ŞARTNAMESİ</w:t>
      </w:r>
    </w:p>
    <w:p w:rsidR="00B05C46" w:rsidRPr="00695F9A" w:rsidRDefault="00B05C46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1-Tonerler, yeni, orijinal kutularında, ambalajı açılmamış olmak zorundadır. Kesinlikle </w:t>
      </w:r>
      <w:proofErr w:type="gramStart"/>
      <w:r w:rsidRPr="00695F9A">
        <w:rPr>
          <w:sz w:val="24"/>
          <w:szCs w:val="24"/>
        </w:rPr>
        <w:t>muadil,</w:t>
      </w:r>
      <w:proofErr w:type="gramEnd"/>
      <w:r w:rsidRPr="00695F9A">
        <w:rPr>
          <w:sz w:val="24"/>
          <w:szCs w:val="24"/>
        </w:rPr>
        <w:t xml:space="preserve"> veya benzeri olmayacaktır.</w:t>
      </w:r>
    </w:p>
    <w:p w:rsidR="00B05C46" w:rsidRPr="00695F9A" w:rsidRDefault="00B05C46">
      <w:pPr>
        <w:rPr>
          <w:sz w:val="24"/>
          <w:szCs w:val="24"/>
        </w:rPr>
      </w:pPr>
      <w:r w:rsidRPr="00695F9A">
        <w:rPr>
          <w:sz w:val="24"/>
          <w:szCs w:val="24"/>
        </w:rPr>
        <w:t xml:space="preserve">2- 1 Kg </w:t>
      </w:r>
      <w:proofErr w:type="spellStart"/>
      <w:r w:rsidRPr="00695F9A">
        <w:rPr>
          <w:sz w:val="24"/>
          <w:szCs w:val="24"/>
        </w:rPr>
        <w:t>lık</w:t>
      </w:r>
      <w:proofErr w:type="spellEnd"/>
      <w:r w:rsidRPr="00695F9A">
        <w:rPr>
          <w:sz w:val="24"/>
          <w:szCs w:val="24"/>
        </w:rPr>
        <w:t xml:space="preserve"> kutularda ve ağzı kapalı olacaktır.</w:t>
      </w:r>
    </w:p>
    <w:p w:rsidR="00B05C46" w:rsidRPr="00695F9A" w:rsidRDefault="00695F9A">
      <w:pPr>
        <w:rPr>
          <w:sz w:val="24"/>
          <w:szCs w:val="24"/>
        </w:rPr>
      </w:pPr>
      <w:r>
        <w:rPr>
          <w:sz w:val="24"/>
          <w:szCs w:val="24"/>
        </w:rPr>
        <w:t xml:space="preserve">3-  Toner tozu tüm </w:t>
      </w:r>
      <w:proofErr w:type="spellStart"/>
      <w:r>
        <w:rPr>
          <w:sz w:val="24"/>
          <w:szCs w:val="24"/>
        </w:rPr>
        <w:t>Kycer</w:t>
      </w:r>
      <w:r w:rsidR="00B05C46" w:rsidRPr="00695F9A">
        <w:rPr>
          <w:sz w:val="24"/>
          <w:szCs w:val="24"/>
        </w:rPr>
        <w:t>a</w:t>
      </w:r>
      <w:proofErr w:type="spellEnd"/>
      <w:r w:rsidR="00B05C46" w:rsidRPr="00695F9A">
        <w:rPr>
          <w:sz w:val="24"/>
          <w:szCs w:val="24"/>
        </w:rPr>
        <w:t xml:space="preserve"> marka Fotokopi markalara uyumlu olmalıdır.</w:t>
      </w:r>
    </w:p>
    <w:sectPr w:rsidR="00B05C46" w:rsidRPr="00695F9A" w:rsidSect="0053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9F7"/>
    <w:rsid w:val="002C19F7"/>
    <w:rsid w:val="00531B48"/>
    <w:rsid w:val="00695F9A"/>
    <w:rsid w:val="00B05C46"/>
    <w:rsid w:val="00D84B98"/>
    <w:rsid w:val="00E8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2022-08-22T15:01:00Z</dcterms:created>
  <dcterms:modified xsi:type="dcterms:W3CDTF">2022-08-22T15:22:00Z</dcterms:modified>
</cp:coreProperties>
</file>