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86" w:rsidRPr="00352D86" w:rsidRDefault="00795334" w:rsidP="00352D8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Akkoyunlu</w:t>
      </w:r>
      <w:proofErr w:type="spellEnd"/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A5A5D">
        <w:rPr>
          <w:rFonts w:ascii="Calibri" w:eastAsia="Times New Roman" w:hAnsi="Calibri" w:cs="Calibri"/>
          <w:color w:val="000000"/>
          <w:sz w:val="20"/>
          <w:szCs w:val="20"/>
        </w:rPr>
        <w:t>Ortaokulunun k</w:t>
      </w:r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>ırtasiye ihtiyaçları için alımı yapılacak olan malzemelerin teknik şartnamesidir.</w:t>
      </w:r>
    </w:p>
    <w:p w:rsidR="00352D86" w:rsidRDefault="00352D86" w:rsidP="00352D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52D86" w:rsidRPr="00352D86" w:rsidRDefault="00352D86" w:rsidP="00352D86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52D86">
        <w:rPr>
          <w:rFonts w:ascii="Calibri" w:eastAsia="Times New Roman" w:hAnsi="Calibri" w:cs="Calibri"/>
          <w:b/>
          <w:bCs/>
          <w:color w:val="000000"/>
        </w:rPr>
        <w:t>ALIMI YAPILACAK OLAN MALZEME LİSTESİ</w:t>
      </w:r>
    </w:p>
    <w:tbl>
      <w:tblPr>
        <w:tblStyle w:val="TabloKlavuzu"/>
        <w:tblW w:w="0" w:type="auto"/>
        <w:tblLook w:val="04A0"/>
      </w:tblPr>
      <w:tblGrid>
        <w:gridCol w:w="1101"/>
        <w:gridCol w:w="2268"/>
        <w:gridCol w:w="5843"/>
      </w:tblGrid>
      <w:tr w:rsidR="00352D86" w:rsidTr="00FA1814">
        <w:tc>
          <w:tcPr>
            <w:tcW w:w="1101" w:type="dxa"/>
          </w:tcPr>
          <w:p w:rsidR="00352D86" w:rsidRDefault="00352D86">
            <w:r>
              <w:t>Sıra No</w:t>
            </w:r>
          </w:p>
          <w:p w:rsidR="00352D86" w:rsidRDefault="00352D86"/>
        </w:tc>
        <w:tc>
          <w:tcPr>
            <w:tcW w:w="2268" w:type="dxa"/>
          </w:tcPr>
          <w:p w:rsidR="00352D86" w:rsidRDefault="00352D86">
            <w:r>
              <w:t>Malzeme Adı</w:t>
            </w:r>
          </w:p>
        </w:tc>
        <w:tc>
          <w:tcPr>
            <w:tcW w:w="5843" w:type="dxa"/>
          </w:tcPr>
          <w:p w:rsidR="00352D86" w:rsidRDefault="00352D86">
            <w:r>
              <w:t>Özellikleri</w:t>
            </w:r>
          </w:p>
          <w:p w:rsidR="00352D86" w:rsidRDefault="00352D86"/>
        </w:tc>
      </w:tr>
      <w:tr w:rsidR="00795334" w:rsidTr="00FA1814">
        <w:trPr>
          <w:trHeight w:val="1209"/>
        </w:trPr>
        <w:tc>
          <w:tcPr>
            <w:tcW w:w="1101" w:type="dxa"/>
          </w:tcPr>
          <w:p w:rsidR="00795334" w:rsidRDefault="00795334">
            <w:r>
              <w:t>1</w:t>
            </w:r>
          </w:p>
          <w:p w:rsidR="00795334" w:rsidRDefault="00795334"/>
        </w:tc>
        <w:tc>
          <w:tcPr>
            <w:tcW w:w="2268" w:type="dxa"/>
          </w:tcPr>
          <w:p w:rsidR="00795334" w:rsidRPr="00A65CA9" w:rsidRDefault="00FA1814" w:rsidP="00795334">
            <w:pPr>
              <w:rPr>
                <w:sz w:val="20"/>
                <w:szCs w:val="20"/>
              </w:rPr>
            </w:pPr>
            <w:r w:rsidRPr="00A65CA9">
              <w:rPr>
                <w:sz w:val="20"/>
                <w:szCs w:val="20"/>
              </w:rPr>
              <w:t xml:space="preserve">A4 </w:t>
            </w:r>
            <w:proofErr w:type="gramStart"/>
            <w:r w:rsidRPr="00A65CA9">
              <w:rPr>
                <w:sz w:val="20"/>
                <w:szCs w:val="20"/>
              </w:rPr>
              <w:t>kağıt</w:t>
            </w:r>
            <w:proofErr w:type="gramEnd"/>
          </w:p>
        </w:tc>
        <w:tc>
          <w:tcPr>
            <w:tcW w:w="5843" w:type="dxa"/>
          </w:tcPr>
          <w:p w:rsidR="00795334" w:rsidRPr="00AE0AB8" w:rsidRDefault="007841C9">
            <w:pPr>
              <w:rPr>
                <w:sz w:val="20"/>
                <w:szCs w:val="20"/>
              </w:rPr>
            </w:pPr>
            <w:r w:rsidRPr="00AE0AB8">
              <w:rPr>
                <w:sz w:val="20"/>
                <w:szCs w:val="20"/>
              </w:rPr>
              <w:t xml:space="preserve">batları 210x297mm </w:t>
            </w:r>
            <w:proofErr w:type="gramStart"/>
            <w:r w:rsidRPr="00AE0AB8">
              <w:rPr>
                <w:sz w:val="20"/>
                <w:szCs w:val="20"/>
              </w:rPr>
              <w:t>olmalıdır.Boyut</w:t>
            </w:r>
            <w:proofErr w:type="gramEnd"/>
            <w:r w:rsidRPr="00AE0AB8">
              <w:rPr>
                <w:sz w:val="20"/>
                <w:szCs w:val="20"/>
              </w:rPr>
              <w:t xml:space="preserve"> toleransı ende ve boyda +0,5mm olacaktır. </w:t>
            </w:r>
            <w:proofErr w:type="gramStart"/>
            <w:r w:rsidRPr="00AE0AB8">
              <w:rPr>
                <w:sz w:val="20"/>
                <w:szCs w:val="20"/>
              </w:rPr>
              <w:t>Kağıtlar</w:t>
            </w:r>
            <w:proofErr w:type="gramEnd"/>
            <w:r w:rsidRPr="00AE0AB8">
              <w:rPr>
                <w:sz w:val="20"/>
                <w:szCs w:val="20"/>
              </w:rPr>
              <w:t xml:space="preserve"> 1.sınıf hamur kağıttan 80gr ağırlığında olmalıdır. Fotokopi </w:t>
            </w:r>
            <w:proofErr w:type="gramStart"/>
            <w:r w:rsidRPr="00AE0AB8">
              <w:rPr>
                <w:sz w:val="20"/>
                <w:szCs w:val="20"/>
              </w:rPr>
              <w:t>kağıtları</w:t>
            </w:r>
            <w:proofErr w:type="gramEnd"/>
            <w:r w:rsidRPr="00AE0AB8">
              <w:rPr>
                <w:sz w:val="20"/>
                <w:szCs w:val="20"/>
              </w:rPr>
              <w:t xml:space="preserve"> paketlerin içersinde 5 top olmalı ve her paket içinde 500 adet olmalıdır. Kağıtların köşe açıları 90 derece </w:t>
            </w:r>
            <w:proofErr w:type="gramStart"/>
            <w:r w:rsidRPr="00AE0AB8">
              <w:rPr>
                <w:sz w:val="20"/>
                <w:szCs w:val="20"/>
              </w:rPr>
              <w:t>olmalıdır.</w:t>
            </w:r>
            <w:r w:rsidR="00DA5A5D" w:rsidRPr="00AE0AB8">
              <w:rPr>
                <w:sz w:val="20"/>
                <w:szCs w:val="20"/>
              </w:rPr>
              <w:t>Fotokopi</w:t>
            </w:r>
            <w:proofErr w:type="gramEnd"/>
            <w:r w:rsidR="00DA5A5D" w:rsidRPr="00AE0AB8">
              <w:rPr>
                <w:sz w:val="20"/>
                <w:szCs w:val="20"/>
              </w:rPr>
              <w:t xml:space="preserve"> </w:t>
            </w:r>
            <w:proofErr w:type="spellStart"/>
            <w:r w:rsidR="00DA5A5D" w:rsidRPr="00AE0AB8">
              <w:rPr>
                <w:sz w:val="20"/>
                <w:szCs w:val="20"/>
              </w:rPr>
              <w:t>makinasına</w:t>
            </w:r>
            <w:proofErr w:type="spellEnd"/>
            <w:r w:rsidR="00DA5A5D" w:rsidRPr="00AE0AB8">
              <w:rPr>
                <w:sz w:val="20"/>
                <w:szCs w:val="20"/>
              </w:rPr>
              <w:t xml:space="preserve"> zarar vermemelidir</w:t>
            </w:r>
          </w:p>
        </w:tc>
      </w:tr>
      <w:tr w:rsidR="00795334" w:rsidTr="00DA5A5D">
        <w:trPr>
          <w:trHeight w:val="863"/>
        </w:trPr>
        <w:tc>
          <w:tcPr>
            <w:tcW w:w="1101" w:type="dxa"/>
          </w:tcPr>
          <w:p w:rsidR="00795334" w:rsidRDefault="00795334"/>
          <w:p w:rsidR="00795334" w:rsidRDefault="00795334">
            <w:r>
              <w:t>2</w:t>
            </w:r>
          </w:p>
        </w:tc>
        <w:tc>
          <w:tcPr>
            <w:tcW w:w="2268" w:type="dxa"/>
          </w:tcPr>
          <w:p w:rsidR="00795334" w:rsidRPr="00A65CA9" w:rsidRDefault="00DA5A5D" w:rsidP="00795334">
            <w:pPr>
              <w:rPr>
                <w:sz w:val="20"/>
                <w:szCs w:val="20"/>
              </w:rPr>
            </w:pPr>
            <w:r w:rsidRPr="00A65CA9">
              <w:rPr>
                <w:sz w:val="20"/>
                <w:szCs w:val="20"/>
              </w:rPr>
              <w:t>T</w:t>
            </w:r>
            <w:r w:rsidR="00FA1814" w:rsidRPr="00A65CA9">
              <w:rPr>
                <w:sz w:val="20"/>
                <w:szCs w:val="20"/>
              </w:rPr>
              <w:t>k350 uyumlu toner</w:t>
            </w:r>
          </w:p>
        </w:tc>
        <w:tc>
          <w:tcPr>
            <w:tcW w:w="5843" w:type="dxa"/>
          </w:tcPr>
          <w:p w:rsidR="00795334" w:rsidRPr="00AE0AB8" w:rsidRDefault="007841C9" w:rsidP="007841C9">
            <w:pPr>
              <w:rPr>
                <w:sz w:val="20"/>
                <w:szCs w:val="20"/>
              </w:rPr>
            </w:pPr>
            <w:r w:rsidRPr="00AE0AB8">
              <w:rPr>
                <w:sz w:val="20"/>
                <w:szCs w:val="20"/>
              </w:rPr>
              <w:t xml:space="preserve">TK350 MUADİL TONER. EN AZ 450 GRAM. EN AZ 12500 ÇEKİM. Atık kutusu </w:t>
            </w:r>
            <w:proofErr w:type="gramStart"/>
            <w:r w:rsidRPr="00AE0AB8">
              <w:rPr>
                <w:sz w:val="20"/>
                <w:szCs w:val="20"/>
              </w:rPr>
              <w:t>olacak</w:t>
            </w:r>
            <w:r w:rsidR="00DA5A5D" w:rsidRPr="00AE0AB8">
              <w:rPr>
                <w:sz w:val="20"/>
                <w:szCs w:val="20"/>
              </w:rPr>
              <w:t>.Okulumuzda</w:t>
            </w:r>
            <w:proofErr w:type="gramEnd"/>
            <w:r w:rsidR="00DA5A5D" w:rsidRPr="00AE0AB8">
              <w:rPr>
                <w:sz w:val="20"/>
                <w:szCs w:val="20"/>
              </w:rPr>
              <w:t xml:space="preserve"> bulunan fotokopi </w:t>
            </w:r>
            <w:proofErr w:type="spellStart"/>
            <w:r w:rsidR="00DA5A5D" w:rsidRPr="00AE0AB8">
              <w:rPr>
                <w:sz w:val="20"/>
                <w:szCs w:val="20"/>
              </w:rPr>
              <w:t>makinasına</w:t>
            </w:r>
            <w:proofErr w:type="spellEnd"/>
            <w:r w:rsidR="00DA5A5D" w:rsidRPr="00AE0AB8">
              <w:rPr>
                <w:sz w:val="20"/>
                <w:szCs w:val="20"/>
              </w:rPr>
              <w:t xml:space="preserve"> uyumlu olacaktır. Fotokopi </w:t>
            </w:r>
            <w:proofErr w:type="spellStart"/>
            <w:r w:rsidR="00DA5A5D" w:rsidRPr="00AE0AB8">
              <w:rPr>
                <w:sz w:val="20"/>
                <w:szCs w:val="20"/>
              </w:rPr>
              <w:t>makinasına</w:t>
            </w:r>
            <w:proofErr w:type="spellEnd"/>
            <w:r w:rsidR="00DA5A5D" w:rsidRPr="00AE0AB8">
              <w:rPr>
                <w:sz w:val="20"/>
                <w:szCs w:val="20"/>
              </w:rPr>
              <w:t xml:space="preserve"> zarar vermemelidir.</w:t>
            </w:r>
          </w:p>
        </w:tc>
      </w:tr>
      <w:tr w:rsidR="007841C9" w:rsidTr="00DA5A5D">
        <w:trPr>
          <w:trHeight w:val="595"/>
        </w:trPr>
        <w:tc>
          <w:tcPr>
            <w:tcW w:w="1101" w:type="dxa"/>
          </w:tcPr>
          <w:p w:rsidR="007841C9" w:rsidRDefault="007841C9">
            <w:r>
              <w:t>3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TORBA ZARF(Büyük boy)</w:t>
            </w:r>
          </w:p>
          <w:p w:rsidR="007841C9" w:rsidRPr="00A65CA9" w:rsidRDefault="007841C9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7841C9" w:rsidRPr="00AE0AB8" w:rsidRDefault="00AE0AB8" w:rsidP="00DA5A5D">
            <w:pPr>
              <w:rPr>
                <w:sz w:val="20"/>
                <w:szCs w:val="20"/>
              </w:rPr>
            </w:pPr>
            <w:r w:rsidRPr="00AE0AB8">
              <w:rPr>
                <w:sz w:val="20"/>
                <w:szCs w:val="20"/>
              </w:rPr>
              <w:t xml:space="preserve">Dosyaları arşivlemek için </w:t>
            </w:r>
            <w:proofErr w:type="gramStart"/>
            <w:r w:rsidRPr="00AE0AB8">
              <w:rPr>
                <w:sz w:val="20"/>
                <w:szCs w:val="20"/>
              </w:rPr>
              <w:t>kullanı</w:t>
            </w:r>
            <w:r>
              <w:rPr>
                <w:sz w:val="20"/>
                <w:szCs w:val="20"/>
              </w:rPr>
              <w:t>la</w:t>
            </w:r>
            <w:r w:rsidRPr="00AE0AB8">
              <w:rPr>
                <w:sz w:val="20"/>
                <w:szCs w:val="20"/>
              </w:rPr>
              <w:t>caktır.Torba</w:t>
            </w:r>
            <w:proofErr w:type="gramEnd"/>
            <w:r w:rsidRPr="00AE0AB8">
              <w:rPr>
                <w:sz w:val="20"/>
                <w:szCs w:val="20"/>
              </w:rPr>
              <w:t xml:space="preserve"> zarf en büyük boy olarak seçilecektir.Piyasada bulunan 1.kalite mal olarak teslim edilecektir.</w:t>
            </w:r>
          </w:p>
        </w:tc>
      </w:tr>
      <w:tr w:rsidR="00DA5A5D" w:rsidTr="00DA5A5D">
        <w:trPr>
          <w:trHeight w:val="561"/>
        </w:trPr>
        <w:tc>
          <w:tcPr>
            <w:tcW w:w="1101" w:type="dxa"/>
          </w:tcPr>
          <w:p w:rsidR="00DA5A5D" w:rsidRDefault="00DA5A5D">
            <w:r>
              <w:t>4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ZARF(Mektup Zarfı)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DA5A5D" w:rsidRPr="00AE0AB8" w:rsidRDefault="00AE0AB8" w:rsidP="00DA5A5D">
            <w:pPr>
              <w:rPr>
                <w:sz w:val="20"/>
                <w:szCs w:val="20"/>
              </w:rPr>
            </w:pPr>
            <w:r w:rsidRPr="00AE0AB8">
              <w:rPr>
                <w:sz w:val="20"/>
                <w:szCs w:val="20"/>
              </w:rPr>
              <w:t>Piyasada bulunan 1.kalite mal olarak teslim edilecektir.</w:t>
            </w:r>
          </w:p>
        </w:tc>
      </w:tr>
      <w:tr w:rsidR="00DA5A5D" w:rsidTr="00DA5A5D">
        <w:trPr>
          <w:trHeight w:val="697"/>
        </w:trPr>
        <w:tc>
          <w:tcPr>
            <w:tcW w:w="1101" w:type="dxa"/>
          </w:tcPr>
          <w:p w:rsidR="00DA5A5D" w:rsidRDefault="00DA5A5D">
            <w:r>
              <w:t>5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Mavi Tükenmez Kalem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DA5A5D" w:rsidRPr="00AE0AB8" w:rsidRDefault="00AE0AB8" w:rsidP="00DA5A5D">
            <w:pPr>
              <w:rPr>
                <w:sz w:val="20"/>
                <w:szCs w:val="20"/>
              </w:rPr>
            </w:pPr>
            <w:r w:rsidRPr="00AE0AB8">
              <w:rPr>
                <w:sz w:val="20"/>
                <w:szCs w:val="20"/>
              </w:rPr>
              <w:t>Piyasada bulunan 1.kalite mal olarak teslim edilecektir.</w:t>
            </w:r>
          </w:p>
        </w:tc>
      </w:tr>
      <w:tr w:rsidR="00DA5A5D" w:rsidTr="00DA5A5D">
        <w:trPr>
          <w:trHeight w:val="565"/>
        </w:trPr>
        <w:tc>
          <w:tcPr>
            <w:tcW w:w="1101" w:type="dxa"/>
          </w:tcPr>
          <w:p w:rsidR="00DA5A5D" w:rsidRDefault="00DA5A5D">
            <w:r>
              <w:t>6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Koli Bandı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DA5A5D" w:rsidRPr="00AE0AB8" w:rsidRDefault="00AE0AB8" w:rsidP="00DA5A5D">
            <w:pPr>
              <w:rPr>
                <w:sz w:val="20"/>
                <w:szCs w:val="20"/>
              </w:rPr>
            </w:pPr>
            <w:r w:rsidRPr="00AE0AB8">
              <w:rPr>
                <w:sz w:val="20"/>
                <w:szCs w:val="20"/>
              </w:rPr>
              <w:t>Piyasada bulunan 1.kalite mal olarak teslim edilecektir.</w:t>
            </w:r>
          </w:p>
        </w:tc>
      </w:tr>
      <w:tr w:rsidR="00DA5A5D" w:rsidTr="00DA5A5D">
        <w:trPr>
          <w:trHeight w:val="546"/>
        </w:trPr>
        <w:tc>
          <w:tcPr>
            <w:tcW w:w="1101" w:type="dxa"/>
          </w:tcPr>
          <w:p w:rsidR="00DA5A5D" w:rsidRDefault="00DA5A5D">
            <w:r>
              <w:t>7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Para Bandı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DA5A5D" w:rsidRPr="00AE0AB8" w:rsidRDefault="00AE0AB8" w:rsidP="00AE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 boy büyüklüğünde olacaktır.</w:t>
            </w:r>
            <w:r w:rsidRPr="00AE0AB8">
              <w:rPr>
                <w:sz w:val="20"/>
                <w:szCs w:val="20"/>
              </w:rPr>
              <w:t xml:space="preserve"> Piyasada bulunan 1.kalite mal olarak teslim edilecektir.</w:t>
            </w:r>
          </w:p>
        </w:tc>
      </w:tr>
      <w:tr w:rsidR="00DA5A5D" w:rsidTr="00DA5A5D">
        <w:trPr>
          <w:trHeight w:val="567"/>
        </w:trPr>
        <w:tc>
          <w:tcPr>
            <w:tcW w:w="1101" w:type="dxa"/>
          </w:tcPr>
          <w:p w:rsidR="00DA5A5D" w:rsidRDefault="00DA5A5D">
            <w:r>
              <w:t>8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Ortaokul Sınıf Defteri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DA5A5D" w:rsidRPr="00AE0AB8" w:rsidRDefault="00AE0AB8" w:rsidP="00AE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Ortaokula uygun sınıf defteri olacaktır.</w:t>
            </w:r>
            <w:r w:rsidRPr="00AE0AB8">
              <w:rPr>
                <w:sz w:val="20"/>
                <w:szCs w:val="20"/>
              </w:rPr>
              <w:t xml:space="preserve"> Piyasada bulunan 1.kalite mal olarak teslim edilecektir.</w:t>
            </w:r>
          </w:p>
        </w:tc>
      </w:tr>
      <w:tr w:rsidR="00DA5A5D" w:rsidTr="00DA5A5D">
        <w:trPr>
          <w:trHeight w:val="562"/>
        </w:trPr>
        <w:tc>
          <w:tcPr>
            <w:tcW w:w="1101" w:type="dxa"/>
          </w:tcPr>
          <w:p w:rsidR="00DA5A5D" w:rsidRDefault="00DA5A5D">
            <w:r>
              <w:t>9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Zımba Teli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DA5A5D" w:rsidRPr="00AE0AB8" w:rsidRDefault="00AE0AB8" w:rsidP="00AE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 boy büyüklüğünde olacaktır.</w:t>
            </w:r>
            <w:r w:rsidRPr="00AE0AB8">
              <w:rPr>
                <w:sz w:val="20"/>
                <w:szCs w:val="20"/>
              </w:rPr>
              <w:t xml:space="preserve"> Piyasada bulunan 1.kalite mal olarak teslim edilecektir.</w:t>
            </w:r>
          </w:p>
        </w:tc>
      </w:tr>
      <w:tr w:rsidR="00DA5A5D" w:rsidTr="00DA5A5D">
        <w:trPr>
          <w:trHeight w:val="542"/>
        </w:trPr>
        <w:tc>
          <w:tcPr>
            <w:tcW w:w="1101" w:type="dxa"/>
          </w:tcPr>
          <w:p w:rsidR="00DA5A5D" w:rsidRDefault="00DA5A5D">
            <w:r>
              <w:t>10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 w:rsidRPr="00A65CA9">
              <w:rPr>
                <w:rFonts w:ascii="Arial TUR" w:hAnsi="Arial TUR" w:cs="Arial TUR"/>
                <w:sz w:val="20"/>
                <w:szCs w:val="20"/>
              </w:rPr>
              <w:t>Stick</w:t>
            </w:r>
            <w:proofErr w:type="spellEnd"/>
            <w:r w:rsidRPr="00A65CA9">
              <w:rPr>
                <w:rFonts w:ascii="Arial TUR" w:hAnsi="Arial TUR" w:cs="Arial TUR"/>
                <w:sz w:val="20"/>
                <w:szCs w:val="20"/>
              </w:rPr>
              <w:t xml:space="preserve"> Yapıştırıcı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DA5A5D" w:rsidRPr="00AE0AB8" w:rsidRDefault="00AE0AB8" w:rsidP="00AE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Yapışkan </w:t>
            </w:r>
            <w:proofErr w:type="gramStart"/>
            <w:r>
              <w:rPr>
                <w:sz w:val="20"/>
                <w:szCs w:val="20"/>
              </w:rPr>
              <w:t>olacaktır.Kaliteli</w:t>
            </w:r>
            <w:proofErr w:type="gramEnd"/>
            <w:r>
              <w:rPr>
                <w:sz w:val="20"/>
                <w:szCs w:val="20"/>
              </w:rPr>
              <w:t xml:space="preserve"> ürün teslim edilecek.</w:t>
            </w:r>
          </w:p>
        </w:tc>
      </w:tr>
      <w:tr w:rsidR="00DA5A5D" w:rsidTr="00DA5A5D">
        <w:trPr>
          <w:trHeight w:val="705"/>
        </w:trPr>
        <w:tc>
          <w:tcPr>
            <w:tcW w:w="1101" w:type="dxa"/>
          </w:tcPr>
          <w:p w:rsidR="00DA5A5D" w:rsidRDefault="00DA5A5D">
            <w:r>
              <w:t>11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Bayrak(Direk için)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DA5A5D" w:rsidRPr="00AE0AB8" w:rsidRDefault="00AE0AB8" w:rsidP="00AE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 bayrağı olarak kullanılacak olup ürün p</w:t>
            </w:r>
            <w:r w:rsidRPr="00AE0AB8">
              <w:rPr>
                <w:sz w:val="20"/>
                <w:szCs w:val="20"/>
              </w:rPr>
              <w:t>iyasada bulunan 1.kalite mal olarak teslim edilecektir.</w:t>
            </w:r>
          </w:p>
        </w:tc>
      </w:tr>
      <w:tr w:rsidR="00DA5A5D" w:rsidTr="00DA5A5D">
        <w:trPr>
          <w:trHeight w:val="560"/>
        </w:trPr>
        <w:tc>
          <w:tcPr>
            <w:tcW w:w="1101" w:type="dxa"/>
          </w:tcPr>
          <w:p w:rsidR="00DA5A5D" w:rsidRDefault="00DA5A5D">
            <w:r>
              <w:t>12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Tahta Silgisi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DA5A5D" w:rsidRPr="00AE0AB8" w:rsidRDefault="00AE0AB8" w:rsidP="00AE0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tahtalarında yazılan yazıları silmek için kullanılacaktır.</w:t>
            </w:r>
            <w:r w:rsidRPr="00AE0AB8">
              <w:rPr>
                <w:sz w:val="20"/>
                <w:szCs w:val="20"/>
              </w:rPr>
              <w:t xml:space="preserve"> Piyasada bulunan 1.kalite mal olarak teslim edilecektir.</w:t>
            </w:r>
          </w:p>
        </w:tc>
      </w:tr>
      <w:tr w:rsidR="00DA5A5D" w:rsidTr="00DA5A5D">
        <w:trPr>
          <w:trHeight w:val="696"/>
        </w:trPr>
        <w:tc>
          <w:tcPr>
            <w:tcW w:w="1101" w:type="dxa"/>
          </w:tcPr>
          <w:p w:rsidR="00DA5A5D" w:rsidRDefault="00DA5A5D">
            <w:r>
              <w:t>13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Öğretmen Nöbet defteri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AE0AB8" w:rsidRPr="00F802B7" w:rsidRDefault="00AE0AB8" w:rsidP="00CA4C4A">
            <w:pPr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Okullarda kullanılan öğretmen nöbet defteri </w:t>
            </w:r>
            <w:proofErr w:type="gramStart"/>
            <w:r>
              <w:rPr>
                <w:sz w:val="20"/>
                <w:szCs w:val="20"/>
              </w:rPr>
              <w:t>olacaktır.Kapağında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65CA9">
              <w:rPr>
                <w:rFonts w:ascii="Arial TUR" w:hAnsi="Arial TUR" w:cs="Arial TUR"/>
                <w:sz w:val="20"/>
                <w:szCs w:val="20"/>
              </w:rPr>
              <w:t>Öğretmen Nöbet defteri</w:t>
            </w:r>
            <w:r w:rsidR="00A65CA9">
              <w:rPr>
                <w:rFonts w:ascii="Arial TUR" w:hAnsi="Arial TUR" w:cs="Arial TUR"/>
                <w:sz w:val="20"/>
                <w:szCs w:val="20"/>
              </w:rPr>
              <w:t xml:space="preserve"> yazılacaktır.</w:t>
            </w:r>
          </w:p>
          <w:p w:rsidR="00DA5A5D" w:rsidRPr="00AE0AB8" w:rsidRDefault="00DA5A5D" w:rsidP="00AE0AB8">
            <w:pPr>
              <w:rPr>
                <w:sz w:val="20"/>
                <w:szCs w:val="20"/>
              </w:rPr>
            </w:pPr>
          </w:p>
        </w:tc>
      </w:tr>
      <w:tr w:rsidR="00DA5A5D" w:rsidTr="00DA5A5D">
        <w:trPr>
          <w:trHeight w:val="696"/>
        </w:trPr>
        <w:tc>
          <w:tcPr>
            <w:tcW w:w="1101" w:type="dxa"/>
          </w:tcPr>
          <w:p w:rsidR="00DA5A5D" w:rsidRDefault="00DA5A5D">
            <w:r>
              <w:t>14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Öğretmen Kurulu Karar Defteri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A65CA9" w:rsidRPr="00A65CA9" w:rsidRDefault="00A65CA9" w:rsidP="00A65CA9">
            <w:pPr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sz w:val="20"/>
                <w:szCs w:val="20"/>
              </w:rPr>
              <w:t xml:space="preserve">Okullarda kullanılan </w:t>
            </w:r>
            <w:r w:rsidRPr="00A65CA9">
              <w:rPr>
                <w:rFonts w:ascii="Arial TUR" w:hAnsi="Arial TUR" w:cs="Arial TUR"/>
                <w:sz w:val="20"/>
                <w:szCs w:val="20"/>
              </w:rPr>
              <w:t>Öğretmen Kurulu Karar Defteri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Pr="00A65CA9">
              <w:rPr>
                <w:sz w:val="20"/>
                <w:szCs w:val="20"/>
              </w:rPr>
              <w:t>olacaktır.</w:t>
            </w:r>
            <w:r>
              <w:rPr>
                <w:sz w:val="20"/>
                <w:szCs w:val="20"/>
              </w:rPr>
              <w:t xml:space="preserve"> </w:t>
            </w:r>
            <w:r w:rsidRPr="00A65CA9">
              <w:rPr>
                <w:sz w:val="20"/>
                <w:szCs w:val="20"/>
              </w:rPr>
              <w:t xml:space="preserve">Kapağında </w:t>
            </w:r>
            <w:r w:rsidRPr="00A65CA9">
              <w:rPr>
                <w:rFonts w:ascii="Arial TUR" w:hAnsi="Arial TUR" w:cs="Arial TUR"/>
                <w:sz w:val="20"/>
                <w:szCs w:val="20"/>
              </w:rPr>
              <w:t>Öğretmen Kurulu Karar Defteri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Pr="00A65CA9">
              <w:rPr>
                <w:rFonts w:ascii="Arial TUR" w:hAnsi="Arial TUR" w:cs="Arial TUR"/>
                <w:sz w:val="20"/>
                <w:szCs w:val="20"/>
              </w:rPr>
              <w:t>yazılacaktır.</w:t>
            </w:r>
          </w:p>
          <w:p w:rsidR="00DA5A5D" w:rsidRPr="00AE0AB8" w:rsidRDefault="00A65CA9" w:rsidP="00A65CA9">
            <w:pPr>
              <w:pStyle w:val="ListeParagraf"/>
              <w:ind w:left="360"/>
              <w:rPr>
                <w:sz w:val="20"/>
                <w:szCs w:val="20"/>
              </w:rPr>
            </w:pPr>
            <w:r w:rsidRPr="00AE0AB8">
              <w:rPr>
                <w:sz w:val="20"/>
                <w:szCs w:val="20"/>
              </w:rPr>
              <w:t>Piyasada bulunan 1.kalite mal olarak teslim edilecektir.</w:t>
            </w:r>
          </w:p>
        </w:tc>
      </w:tr>
      <w:tr w:rsidR="00DA5A5D" w:rsidTr="00DA5A5D">
        <w:trPr>
          <w:trHeight w:val="696"/>
        </w:trPr>
        <w:tc>
          <w:tcPr>
            <w:tcW w:w="1101" w:type="dxa"/>
          </w:tcPr>
          <w:p w:rsidR="00DA5A5D" w:rsidRDefault="00DA5A5D">
            <w:r>
              <w:t>15</w:t>
            </w:r>
          </w:p>
        </w:tc>
        <w:tc>
          <w:tcPr>
            <w:tcW w:w="2268" w:type="dxa"/>
          </w:tcPr>
          <w:p w:rsidR="00DA5A5D" w:rsidRPr="00A65CA9" w:rsidRDefault="00DA5A5D" w:rsidP="00DA5A5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rFonts w:ascii="Arial TUR" w:hAnsi="Arial TUR" w:cs="Arial TUR"/>
                <w:sz w:val="20"/>
                <w:szCs w:val="20"/>
              </w:rPr>
              <w:t>Şube Öğretmenler Karar Defteri</w:t>
            </w:r>
          </w:p>
          <w:p w:rsidR="00DA5A5D" w:rsidRPr="00A65CA9" w:rsidRDefault="00DA5A5D" w:rsidP="00795334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A65CA9" w:rsidRPr="00A65CA9" w:rsidRDefault="00A65CA9" w:rsidP="00A65CA9">
            <w:pPr>
              <w:rPr>
                <w:rFonts w:ascii="Arial TUR" w:hAnsi="Arial TUR" w:cs="Arial TUR"/>
                <w:sz w:val="20"/>
                <w:szCs w:val="20"/>
              </w:rPr>
            </w:pPr>
            <w:r w:rsidRPr="00A65CA9">
              <w:rPr>
                <w:sz w:val="20"/>
                <w:szCs w:val="20"/>
              </w:rPr>
              <w:t xml:space="preserve">Okullarda kullanılan </w:t>
            </w:r>
            <w:r w:rsidRPr="00A65CA9">
              <w:rPr>
                <w:rFonts w:ascii="Arial TUR" w:hAnsi="Arial TUR" w:cs="Arial TUR"/>
                <w:sz w:val="20"/>
                <w:szCs w:val="20"/>
              </w:rPr>
              <w:t>Şube Öğretmenler Karar Defteri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Pr="00A65CA9">
              <w:rPr>
                <w:sz w:val="20"/>
                <w:szCs w:val="20"/>
              </w:rPr>
              <w:t>olacaktır.</w:t>
            </w:r>
            <w:r>
              <w:rPr>
                <w:sz w:val="20"/>
                <w:szCs w:val="20"/>
              </w:rPr>
              <w:t xml:space="preserve"> </w:t>
            </w:r>
            <w:r w:rsidRPr="00A65CA9">
              <w:rPr>
                <w:sz w:val="20"/>
                <w:szCs w:val="20"/>
              </w:rPr>
              <w:t xml:space="preserve">Kapağında </w:t>
            </w:r>
            <w:r w:rsidRPr="00A65CA9">
              <w:rPr>
                <w:rFonts w:ascii="Arial TUR" w:hAnsi="Arial TUR" w:cs="Arial TUR"/>
                <w:sz w:val="20"/>
                <w:szCs w:val="20"/>
              </w:rPr>
              <w:t>Şube Öğretmenler Karar Defteri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Pr="00A65CA9">
              <w:rPr>
                <w:rFonts w:ascii="Arial TUR" w:hAnsi="Arial TUR" w:cs="Arial TUR"/>
                <w:sz w:val="20"/>
                <w:szCs w:val="20"/>
              </w:rPr>
              <w:t>yazılacaktır.</w:t>
            </w:r>
          </w:p>
          <w:p w:rsidR="00DA5A5D" w:rsidRPr="00AE0AB8" w:rsidRDefault="00A65CA9" w:rsidP="00A65CA9">
            <w:pPr>
              <w:pStyle w:val="ListeParagraf"/>
              <w:ind w:left="360"/>
              <w:rPr>
                <w:sz w:val="20"/>
                <w:szCs w:val="20"/>
              </w:rPr>
            </w:pPr>
            <w:r w:rsidRPr="00AE0AB8">
              <w:rPr>
                <w:sz w:val="20"/>
                <w:szCs w:val="20"/>
              </w:rPr>
              <w:t>Piyasada bulunan 1.kalite mal olarak teslim edilecektir.</w:t>
            </w:r>
          </w:p>
        </w:tc>
      </w:tr>
    </w:tbl>
    <w:p w:rsidR="00A65CA9" w:rsidRDefault="00A65CA9" w:rsidP="00A65CA9">
      <w:pPr>
        <w:pStyle w:val="AralkYok"/>
      </w:pPr>
    </w:p>
    <w:p w:rsidR="00A65CA9" w:rsidRDefault="00A65CA9" w:rsidP="00A65CA9">
      <w:pPr>
        <w:pStyle w:val="AralkYok"/>
      </w:pPr>
      <w:r>
        <w:t>1-</w:t>
      </w:r>
      <w:proofErr w:type="spellStart"/>
      <w:r>
        <w:t>Muayne</w:t>
      </w:r>
      <w:proofErr w:type="spellEnd"/>
      <w:r>
        <w:t xml:space="preserve"> ve Teslim Alma Komisyonun beğenmediği ve uygun görmediği hiçbir ürün alınmayacaktır.</w:t>
      </w:r>
    </w:p>
    <w:p w:rsidR="00A65CA9" w:rsidRDefault="00A65CA9" w:rsidP="00A65CA9">
      <w:pPr>
        <w:pStyle w:val="AralkYok"/>
      </w:pPr>
      <w:r>
        <w:t xml:space="preserve">2-Ürünler </w:t>
      </w:r>
      <w:proofErr w:type="spellStart"/>
      <w:r>
        <w:t>Akkoyunlu</w:t>
      </w:r>
      <w:proofErr w:type="spellEnd"/>
      <w:r>
        <w:t xml:space="preserve"> Ortaokulu deposuna teslim edilecektir.</w:t>
      </w:r>
    </w:p>
    <w:p w:rsidR="00A65CA9" w:rsidRDefault="00A65CA9" w:rsidP="00A65CA9">
      <w:pPr>
        <w:pStyle w:val="AralkYok"/>
      </w:pPr>
      <w:r>
        <w:t>3-Sözleşme imzalandıktan sonra ürünler en geç 7 gün içerisinde okula teslim edilmelidir.</w:t>
      </w:r>
    </w:p>
    <w:p w:rsidR="00A65CA9" w:rsidRDefault="00A65C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CA9" w:rsidRDefault="00A65CA9" w:rsidP="00A65CA9">
      <w:pPr>
        <w:pStyle w:val="AralkYok"/>
        <w:jc w:val="center"/>
      </w:pPr>
      <w:r>
        <w:t>Kemal DAYAN</w:t>
      </w:r>
    </w:p>
    <w:p w:rsidR="00A65CA9" w:rsidRDefault="00A65CA9" w:rsidP="00A65CA9">
      <w:pPr>
        <w:pStyle w:val="AralkYok"/>
        <w:jc w:val="center"/>
      </w:pPr>
      <w:r>
        <w:t>Okul Müdürü</w:t>
      </w:r>
    </w:p>
    <w:sectPr w:rsidR="00A65CA9" w:rsidSect="0046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3752"/>
    <w:multiLevelType w:val="hybridMultilevel"/>
    <w:tmpl w:val="5E16E4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2D86"/>
    <w:rsid w:val="00115672"/>
    <w:rsid w:val="00352D86"/>
    <w:rsid w:val="004606AB"/>
    <w:rsid w:val="007841C9"/>
    <w:rsid w:val="00795334"/>
    <w:rsid w:val="00A65CA9"/>
    <w:rsid w:val="00AE0AB8"/>
    <w:rsid w:val="00CA4C4A"/>
    <w:rsid w:val="00DA5A5D"/>
    <w:rsid w:val="00F90526"/>
    <w:rsid w:val="00FA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41C9"/>
    <w:pPr>
      <w:ind w:left="720"/>
      <w:contextualSpacing/>
    </w:pPr>
  </w:style>
  <w:style w:type="paragraph" w:styleId="AralkYok">
    <w:name w:val="No Spacing"/>
    <w:uiPriority w:val="1"/>
    <w:qFormat/>
    <w:rsid w:val="00A65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akkoyunluilkokulu@outlook.com</dc:creator>
  <cp:keywords/>
  <dc:description/>
  <cp:lastModifiedBy>user</cp:lastModifiedBy>
  <cp:revision>7</cp:revision>
  <dcterms:created xsi:type="dcterms:W3CDTF">2022-08-20T10:42:00Z</dcterms:created>
  <dcterms:modified xsi:type="dcterms:W3CDTF">2022-08-24T16:58:00Z</dcterms:modified>
</cp:coreProperties>
</file>