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E3" w:rsidRDefault="00126E60" w:rsidP="00126E60">
      <w:pPr>
        <w:jc w:val="center"/>
        <w:rPr>
          <w:sz w:val="32"/>
          <w:szCs w:val="32"/>
        </w:rPr>
      </w:pPr>
      <w:r w:rsidRPr="00126E60">
        <w:rPr>
          <w:sz w:val="32"/>
          <w:szCs w:val="32"/>
        </w:rPr>
        <w:t>DOĞRUDAN TEMİN DUYURUSU</w:t>
      </w:r>
    </w:p>
    <w:tbl>
      <w:tblPr>
        <w:tblStyle w:val="TabloKlavuzu"/>
        <w:tblW w:w="0" w:type="auto"/>
        <w:tblLook w:val="04A0"/>
      </w:tblPr>
      <w:tblGrid>
        <w:gridCol w:w="6204"/>
        <w:gridCol w:w="7938"/>
      </w:tblGrid>
      <w:tr w:rsidR="00126E60" w:rsidTr="00126E60">
        <w:tc>
          <w:tcPr>
            <w:tcW w:w="6204" w:type="dxa"/>
          </w:tcPr>
          <w:p w:rsidR="00126E60" w:rsidRDefault="00126E60" w:rsidP="00126E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Doğrudan Temin Numarası</w:t>
            </w:r>
          </w:p>
        </w:tc>
        <w:tc>
          <w:tcPr>
            <w:tcW w:w="7938" w:type="dxa"/>
          </w:tcPr>
          <w:p w:rsidR="00126E60" w:rsidRDefault="001619A7" w:rsidP="00161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F0347">
              <w:rPr>
                <w:sz w:val="32"/>
                <w:szCs w:val="32"/>
              </w:rPr>
              <w:t>4</w:t>
            </w:r>
            <w:r w:rsidR="00A30817">
              <w:rPr>
                <w:sz w:val="32"/>
                <w:szCs w:val="32"/>
              </w:rPr>
              <w:t>DT</w:t>
            </w:r>
            <w:r w:rsidR="00367704">
              <w:rPr>
                <w:sz w:val="32"/>
                <w:szCs w:val="32"/>
              </w:rPr>
              <w:t>1</w:t>
            </w:r>
            <w:r w:rsidR="001B2DC2">
              <w:rPr>
                <w:sz w:val="32"/>
                <w:szCs w:val="32"/>
              </w:rPr>
              <w:t>727512</w:t>
            </w:r>
          </w:p>
        </w:tc>
      </w:tr>
      <w:tr w:rsidR="00126E60" w:rsidTr="00126E60">
        <w:tc>
          <w:tcPr>
            <w:tcW w:w="6204" w:type="dxa"/>
          </w:tcPr>
          <w:p w:rsidR="00126E60" w:rsidRDefault="00126E60" w:rsidP="00126E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Doğrudan Temin kapsamı</w:t>
            </w:r>
          </w:p>
        </w:tc>
        <w:tc>
          <w:tcPr>
            <w:tcW w:w="7938" w:type="dxa"/>
          </w:tcPr>
          <w:p w:rsidR="00126E60" w:rsidRDefault="00D455F6" w:rsidP="00D455F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126E60">
              <w:rPr>
                <w:sz w:val="32"/>
                <w:szCs w:val="32"/>
              </w:rPr>
              <w:t>4734 Kapsamında</w:t>
            </w:r>
          </w:p>
        </w:tc>
      </w:tr>
      <w:tr w:rsidR="00126E60" w:rsidTr="00126E60">
        <w:tc>
          <w:tcPr>
            <w:tcW w:w="6204" w:type="dxa"/>
          </w:tcPr>
          <w:p w:rsidR="00126E60" w:rsidRDefault="00126E60" w:rsidP="00126E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Doğrudan Temin Maddesi</w:t>
            </w:r>
          </w:p>
        </w:tc>
        <w:tc>
          <w:tcPr>
            <w:tcW w:w="7938" w:type="dxa"/>
          </w:tcPr>
          <w:p w:rsidR="00126E60" w:rsidRDefault="00126E60" w:rsidP="00D45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22/d*(Parasal Limitler Kapsamında)</w:t>
            </w:r>
          </w:p>
        </w:tc>
      </w:tr>
      <w:tr w:rsidR="00126E60" w:rsidTr="00126E60">
        <w:tc>
          <w:tcPr>
            <w:tcW w:w="6204" w:type="dxa"/>
          </w:tcPr>
          <w:p w:rsidR="00126E60" w:rsidRDefault="00126E60" w:rsidP="00126E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Doğrudan Temin Türü</w:t>
            </w:r>
          </w:p>
        </w:tc>
        <w:tc>
          <w:tcPr>
            <w:tcW w:w="7938" w:type="dxa"/>
          </w:tcPr>
          <w:p w:rsidR="00126E60" w:rsidRDefault="001B2DC2" w:rsidP="00407D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Kemiksiz Dana </w:t>
            </w:r>
            <w:proofErr w:type="gramStart"/>
            <w:r>
              <w:rPr>
                <w:sz w:val="32"/>
                <w:szCs w:val="32"/>
              </w:rPr>
              <w:t>eti,Keçi</w:t>
            </w:r>
            <w:proofErr w:type="gramEnd"/>
            <w:r>
              <w:rPr>
                <w:sz w:val="32"/>
                <w:szCs w:val="32"/>
              </w:rPr>
              <w:t xml:space="preserve"> Eti ve Balık Alımı</w:t>
            </w:r>
          </w:p>
        </w:tc>
      </w:tr>
      <w:tr w:rsidR="00132065" w:rsidTr="00126E60">
        <w:tc>
          <w:tcPr>
            <w:tcW w:w="6204" w:type="dxa"/>
          </w:tcPr>
          <w:p w:rsidR="00132065" w:rsidRDefault="00132065" w:rsidP="00126E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İşin Adı</w:t>
            </w:r>
          </w:p>
        </w:tc>
        <w:tc>
          <w:tcPr>
            <w:tcW w:w="7938" w:type="dxa"/>
          </w:tcPr>
          <w:p w:rsidR="00132065" w:rsidRDefault="001B2DC2" w:rsidP="00753E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Kemiksiz Dana </w:t>
            </w:r>
            <w:proofErr w:type="gramStart"/>
            <w:r>
              <w:rPr>
                <w:sz w:val="32"/>
                <w:szCs w:val="32"/>
              </w:rPr>
              <w:t>eti,Keçi</w:t>
            </w:r>
            <w:proofErr w:type="gramEnd"/>
            <w:r>
              <w:rPr>
                <w:sz w:val="32"/>
                <w:szCs w:val="32"/>
              </w:rPr>
              <w:t xml:space="preserve"> Eti ve Balık Alımı</w:t>
            </w:r>
          </w:p>
        </w:tc>
      </w:tr>
      <w:tr w:rsidR="00126E60" w:rsidTr="00126E60">
        <w:tc>
          <w:tcPr>
            <w:tcW w:w="6204" w:type="dxa"/>
          </w:tcPr>
          <w:p w:rsidR="00126E60" w:rsidRDefault="00126E60" w:rsidP="00126E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Fiyat Teklifinin Verileceği Yer</w:t>
            </w:r>
          </w:p>
        </w:tc>
        <w:tc>
          <w:tcPr>
            <w:tcW w:w="7938" w:type="dxa"/>
          </w:tcPr>
          <w:p w:rsidR="00126E60" w:rsidRDefault="00126E60" w:rsidP="00126E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Muhammed Emin Er Anadolu imam Hatip Lisesi Müdürlüğü</w:t>
            </w:r>
          </w:p>
        </w:tc>
      </w:tr>
      <w:tr w:rsidR="00126E60" w:rsidTr="009F5D76">
        <w:trPr>
          <w:trHeight w:val="545"/>
        </w:trPr>
        <w:tc>
          <w:tcPr>
            <w:tcW w:w="6204" w:type="dxa"/>
          </w:tcPr>
          <w:p w:rsidR="00126E60" w:rsidRDefault="00126E60" w:rsidP="00126E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İdarenin iletişim Bilgisi</w:t>
            </w:r>
          </w:p>
        </w:tc>
        <w:tc>
          <w:tcPr>
            <w:tcW w:w="7938" w:type="dxa"/>
          </w:tcPr>
          <w:p w:rsidR="00126E60" w:rsidRDefault="00126E60" w:rsidP="001C4E4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04124613455</w:t>
            </w:r>
            <w:proofErr w:type="gramEnd"/>
          </w:p>
        </w:tc>
      </w:tr>
      <w:tr w:rsidR="00126E60" w:rsidTr="00126E60">
        <w:tc>
          <w:tcPr>
            <w:tcW w:w="6204" w:type="dxa"/>
          </w:tcPr>
          <w:p w:rsidR="00126E60" w:rsidRDefault="00126E60" w:rsidP="00126E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Fiyat Teklifinin verileceği Son Tarih</w:t>
            </w:r>
          </w:p>
        </w:tc>
        <w:tc>
          <w:tcPr>
            <w:tcW w:w="7938" w:type="dxa"/>
          </w:tcPr>
          <w:p w:rsidR="00126E60" w:rsidRDefault="001B2DC2" w:rsidP="00A36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23/12</w:t>
            </w:r>
            <w:r w:rsidR="00A36BCC">
              <w:rPr>
                <w:sz w:val="32"/>
                <w:szCs w:val="32"/>
              </w:rPr>
              <w:t>/2024</w:t>
            </w:r>
            <w:r w:rsidR="00CC349A">
              <w:rPr>
                <w:sz w:val="32"/>
                <w:szCs w:val="32"/>
              </w:rPr>
              <w:t xml:space="preserve"> </w:t>
            </w:r>
            <w:r w:rsidR="00166BD9">
              <w:rPr>
                <w:sz w:val="32"/>
                <w:szCs w:val="32"/>
              </w:rPr>
              <w:t xml:space="preserve"> SAAT:</w:t>
            </w:r>
            <w:r w:rsidR="00407D18">
              <w:rPr>
                <w:sz w:val="32"/>
                <w:szCs w:val="32"/>
              </w:rPr>
              <w:t>10,00</w:t>
            </w:r>
          </w:p>
        </w:tc>
      </w:tr>
      <w:tr w:rsidR="00126E60" w:rsidTr="00126E60">
        <w:tc>
          <w:tcPr>
            <w:tcW w:w="6204" w:type="dxa"/>
          </w:tcPr>
          <w:p w:rsidR="00126E60" w:rsidRDefault="00126E60" w:rsidP="00126E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Bütçe Yılı</w:t>
            </w:r>
          </w:p>
        </w:tc>
        <w:tc>
          <w:tcPr>
            <w:tcW w:w="7938" w:type="dxa"/>
          </w:tcPr>
          <w:p w:rsidR="00126E60" w:rsidRDefault="00126E60" w:rsidP="001C4E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</w:t>
            </w:r>
            <w:r w:rsidR="007F0347">
              <w:rPr>
                <w:sz w:val="32"/>
                <w:szCs w:val="32"/>
              </w:rPr>
              <w:t>4</w:t>
            </w:r>
          </w:p>
        </w:tc>
      </w:tr>
    </w:tbl>
    <w:p w:rsidR="00126E60" w:rsidRDefault="00126E60" w:rsidP="00126E60">
      <w:pPr>
        <w:jc w:val="center"/>
        <w:rPr>
          <w:sz w:val="32"/>
          <w:szCs w:val="32"/>
        </w:rPr>
      </w:pPr>
      <w:r>
        <w:rPr>
          <w:sz w:val="32"/>
          <w:szCs w:val="32"/>
        </w:rPr>
        <w:t>Teklif Verecek Firmalardan İstenen Belgeler ve Açıklamalar</w:t>
      </w:r>
    </w:p>
    <w:tbl>
      <w:tblPr>
        <w:tblStyle w:val="TabloKlavuzu"/>
        <w:tblW w:w="0" w:type="auto"/>
        <w:tblLook w:val="04A0"/>
      </w:tblPr>
      <w:tblGrid>
        <w:gridCol w:w="1809"/>
        <w:gridCol w:w="12335"/>
      </w:tblGrid>
      <w:tr w:rsidR="00126E60" w:rsidTr="00126E60">
        <w:tc>
          <w:tcPr>
            <w:tcW w:w="1809" w:type="dxa"/>
          </w:tcPr>
          <w:p w:rsidR="00126E60" w:rsidRDefault="00126E60" w:rsidP="00126E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Ek:1-</w:t>
            </w:r>
          </w:p>
          <w:p w:rsidR="00126E60" w:rsidRDefault="009F5D76" w:rsidP="00126E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Tek</w:t>
            </w:r>
            <w:r w:rsidR="00126E60">
              <w:rPr>
                <w:sz w:val="32"/>
                <w:szCs w:val="32"/>
              </w:rPr>
              <w:t>nik Şartname</w:t>
            </w:r>
          </w:p>
          <w:p w:rsidR="00126E60" w:rsidRDefault="00126E60" w:rsidP="00126E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2-Teklif Mektubu</w:t>
            </w:r>
          </w:p>
        </w:tc>
        <w:tc>
          <w:tcPr>
            <w:tcW w:w="12335" w:type="dxa"/>
          </w:tcPr>
          <w:p w:rsidR="00126E60" w:rsidRPr="00021321" w:rsidRDefault="00126E60" w:rsidP="00126E60">
            <w:pPr>
              <w:rPr>
                <w:sz w:val="18"/>
                <w:szCs w:val="18"/>
              </w:rPr>
            </w:pPr>
            <w:r w:rsidRPr="00021321">
              <w:rPr>
                <w:sz w:val="18"/>
                <w:szCs w:val="18"/>
              </w:rPr>
              <w:t>1-Birim fiyat teklif cetvelindeki kısma teklif verilmek zorundadır</w:t>
            </w:r>
          </w:p>
          <w:p w:rsidR="00126E60" w:rsidRDefault="00126E60" w:rsidP="00126E60">
            <w:pPr>
              <w:rPr>
                <w:sz w:val="18"/>
                <w:szCs w:val="18"/>
              </w:rPr>
            </w:pPr>
            <w:r w:rsidRPr="00021321">
              <w:rPr>
                <w:sz w:val="18"/>
                <w:szCs w:val="18"/>
              </w:rPr>
              <w:t>2-</w:t>
            </w:r>
            <w:r w:rsidR="00021321" w:rsidRPr="00021321">
              <w:rPr>
                <w:sz w:val="18"/>
                <w:szCs w:val="18"/>
              </w:rPr>
              <w:t>Teklif zarfı üzerinde isteklinin adı,</w:t>
            </w:r>
            <w:r w:rsidR="00260699">
              <w:rPr>
                <w:sz w:val="18"/>
                <w:szCs w:val="18"/>
              </w:rPr>
              <w:t xml:space="preserve"> </w:t>
            </w:r>
            <w:proofErr w:type="gramStart"/>
            <w:r w:rsidR="00021321" w:rsidRPr="00021321">
              <w:rPr>
                <w:sz w:val="18"/>
                <w:szCs w:val="18"/>
              </w:rPr>
              <w:t>soyadı,veya</w:t>
            </w:r>
            <w:proofErr w:type="gramEnd"/>
            <w:r w:rsidR="00021321" w:rsidRPr="00021321">
              <w:rPr>
                <w:sz w:val="18"/>
                <w:szCs w:val="18"/>
              </w:rPr>
              <w:t xml:space="preserve"> ticaret unvanı tebligata esas açık adresi teklifin hangi işe ait olduğu,ve ihaleyi yapan idarenin açık adresi yazılır.Zarfın yapıştırılan yeri istekli tarafından imzalanarak ,mühürlenir ve kaşelenir. </w:t>
            </w:r>
          </w:p>
          <w:p w:rsidR="00021321" w:rsidRDefault="00021321" w:rsidP="00021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3-Teklifler ihale dokümanında belirtilen ihale saatine kadar idareye</w:t>
            </w:r>
            <w:r w:rsidR="002606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(teklifleri sunulacağı yere )</w:t>
            </w:r>
            <w:r w:rsidR="002606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teslim edilir.</w:t>
            </w:r>
            <w:r w:rsidR="002606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 saatten sonra verilen teklifler kabul edilemez ve açılmadan istekliye iade edilir.</w:t>
            </w:r>
            <w:r w:rsidR="002606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 durum bir tutanakla tespit edilir.</w:t>
            </w:r>
          </w:p>
          <w:p w:rsidR="00525E27" w:rsidRDefault="00260699" w:rsidP="00021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25E27">
              <w:rPr>
                <w:sz w:val="18"/>
                <w:szCs w:val="18"/>
              </w:rPr>
              <w:t>-Fiyatlara KDV hariç yazılacaktır.</w:t>
            </w:r>
          </w:p>
          <w:p w:rsidR="00525E27" w:rsidRDefault="00260699" w:rsidP="00021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25E27">
              <w:rPr>
                <w:sz w:val="18"/>
                <w:szCs w:val="18"/>
              </w:rPr>
              <w:t>-Tekliflerinizde silinti,</w:t>
            </w:r>
            <w:r>
              <w:rPr>
                <w:sz w:val="18"/>
                <w:szCs w:val="18"/>
              </w:rPr>
              <w:t xml:space="preserve"> </w:t>
            </w:r>
            <w:r w:rsidR="00525E27">
              <w:rPr>
                <w:sz w:val="18"/>
                <w:szCs w:val="18"/>
              </w:rPr>
              <w:t>kazıntı. Olmayacak firma kaşesi okunaklı olacaktır</w:t>
            </w:r>
          </w:p>
          <w:p w:rsidR="00525E27" w:rsidRDefault="00260699" w:rsidP="00021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25E27">
              <w:rPr>
                <w:sz w:val="18"/>
                <w:szCs w:val="18"/>
              </w:rPr>
              <w:t>-Ürünler ekteki teknik şartnameye uygun olacaktır.</w:t>
            </w:r>
            <w:r w:rsidR="00D9301E">
              <w:rPr>
                <w:sz w:val="18"/>
                <w:szCs w:val="18"/>
              </w:rPr>
              <w:t>1 seferde alınacaktır</w:t>
            </w:r>
          </w:p>
          <w:p w:rsidR="00525E27" w:rsidRDefault="00260699" w:rsidP="00021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25E27">
              <w:rPr>
                <w:sz w:val="18"/>
                <w:szCs w:val="18"/>
              </w:rPr>
              <w:t>-Teslimat sırasında malzemenin nakliye ve montajı yükleniciye ait olacaktır.</w:t>
            </w:r>
          </w:p>
          <w:p w:rsidR="00260699" w:rsidRDefault="00260699" w:rsidP="00021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8-Kurum İhale Komisyonu getirilen malzemeyi ya da ürünü beğenmediğinde teslim almayacaktır. Bu durumda yüklenici firma itiraz etmeden iadeyi kabul edecektir.</w:t>
            </w:r>
          </w:p>
          <w:p w:rsidR="00525E27" w:rsidRDefault="00260699" w:rsidP="00021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25E27">
              <w:rPr>
                <w:sz w:val="18"/>
                <w:szCs w:val="18"/>
              </w:rPr>
              <w:t xml:space="preserve">-İstenilen ürünler işe başladıktan sonra </w:t>
            </w:r>
            <w:r w:rsidR="005F2C41">
              <w:rPr>
                <w:sz w:val="18"/>
                <w:szCs w:val="18"/>
              </w:rPr>
              <w:t>Okulun ihtiyacına istinaden getirileciktir</w:t>
            </w:r>
            <w:r w:rsidR="00525E27">
              <w:rPr>
                <w:sz w:val="18"/>
                <w:szCs w:val="18"/>
              </w:rPr>
              <w:t>.</w:t>
            </w:r>
          </w:p>
          <w:p w:rsidR="00DE43E5" w:rsidRPr="00021321" w:rsidRDefault="00DE43E5" w:rsidP="006D7E53">
            <w:pPr>
              <w:rPr>
                <w:sz w:val="18"/>
                <w:szCs w:val="18"/>
              </w:rPr>
            </w:pPr>
          </w:p>
        </w:tc>
      </w:tr>
    </w:tbl>
    <w:p w:rsidR="00126E60" w:rsidRPr="00126E60" w:rsidRDefault="00126E60" w:rsidP="00126E60">
      <w:pPr>
        <w:jc w:val="center"/>
        <w:rPr>
          <w:sz w:val="32"/>
          <w:szCs w:val="32"/>
        </w:rPr>
      </w:pPr>
    </w:p>
    <w:sectPr w:rsidR="00126E60" w:rsidRPr="00126E60" w:rsidSect="00126E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6E60"/>
    <w:rsid w:val="0000193F"/>
    <w:rsid w:val="00001A8E"/>
    <w:rsid w:val="00021321"/>
    <w:rsid w:val="000244C8"/>
    <w:rsid w:val="00046B61"/>
    <w:rsid w:val="00051242"/>
    <w:rsid w:val="00056D02"/>
    <w:rsid w:val="000C3A57"/>
    <w:rsid w:val="000D20AC"/>
    <w:rsid w:val="000E682A"/>
    <w:rsid w:val="00112A31"/>
    <w:rsid w:val="0012254D"/>
    <w:rsid w:val="00126E60"/>
    <w:rsid w:val="00132065"/>
    <w:rsid w:val="00133761"/>
    <w:rsid w:val="00134A6A"/>
    <w:rsid w:val="00156ADD"/>
    <w:rsid w:val="001619A7"/>
    <w:rsid w:val="00166BD9"/>
    <w:rsid w:val="001674AE"/>
    <w:rsid w:val="001706A1"/>
    <w:rsid w:val="00195174"/>
    <w:rsid w:val="001B18E0"/>
    <w:rsid w:val="001B2D5E"/>
    <w:rsid w:val="001B2DC2"/>
    <w:rsid w:val="001B4B2E"/>
    <w:rsid w:val="001C18DB"/>
    <w:rsid w:val="001C4E47"/>
    <w:rsid w:val="001C5B0E"/>
    <w:rsid w:val="002167D2"/>
    <w:rsid w:val="00260699"/>
    <w:rsid w:val="00285F74"/>
    <w:rsid w:val="002A49B7"/>
    <w:rsid w:val="002E4032"/>
    <w:rsid w:val="003007AC"/>
    <w:rsid w:val="003178D9"/>
    <w:rsid w:val="00333C15"/>
    <w:rsid w:val="00367704"/>
    <w:rsid w:val="00376D00"/>
    <w:rsid w:val="003A0FB2"/>
    <w:rsid w:val="003A1D0A"/>
    <w:rsid w:val="003A4EF8"/>
    <w:rsid w:val="003B3794"/>
    <w:rsid w:val="003D2CEA"/>
    <w:rsid w:val="003D38ED"/>
    <w:rsid w:val="003E5BCA"/>
    <w:rsid w:val="00407D18"/>
    <w:rsid w:val="00462FCB"/>
    <w:rsid w:val="00486968"/>
    <w:rsid w:val="004B5FC0"/>
    <w:rsid w:val="004E5379"/>
    <w:rsid w:val="005003E3"/>
    <w:rsid w:val="0051123E"/>
    <w:rsid w:val="00525E27"/>
    <w:rsid w:val="0055772C"/>
    <w:rsid w:val="00565D50"/>
    <w:rsid w:val="005838A1"/>
    <w:rsid w:val="0058428B"/>
    <w:rsid w:val="005C080A"/>
    <w:rsid w:val="005D79C1"/>
    <w:rsid w:val="005F2C41"/>
    <w:rsid w:val="00602954"/>
    <w:rsid w:val="00603E0A"/>
    <w:rsid w:val="006075E5"/>
    <w:rsid w:val="006200C1"/>
    <w:rsid w:val="00622DF1"/>
    <w:rsid w:val="006563A3"/>
    <w:rsid w:val="006775E2"/>
    <w:rsid w:val="006A3D68"/>
    <w:rsid w:val="006D5278"/>
    <w:rsid w:val="006D67BB"/>
    <w:rsid w:val="006D7E53"/>
    <w:rsid w:val="006F0E72"/>
    <w:rsid w:val="006F22F6"/>
    <w:rsid w:val="006F4735"/>
    <w:rsid w:val="00746786"/>
    <w:rsid w:val="00750AE0"/>
    <w:rsid w:val="00750E13"/>
    <w:rsid w:val="00767DD5"/>
    <w:rsid w:val="0077756E"/>
    <w:rsid w:val="0078426E"/>
    <w:rsid w:val="00793356"/>
    <w:rsid w:val="007A370E"/>
    <w:rsid w:val="007B35BA"/>
    <w:rsid w:val="007E3F7B"/>
    <w:rsid w:val="007E54B3"/>
    <w:rsid w:val="007F0347"/>
    <w:rsid w:val="007F1D35"/>
    <w:rsid w:val="00833E89"/>
    <w:rsid w:val="00834C9D"/>
    <w:rsid w:val="00845339"/>
    <w:rsid w:val="008926A7"/>
    <w:rsid w:val="00907E5A"/>
    <w:rsid w:val="009113ED"/>
    <w:rsid w:val="00914C69"/>
    <w:rsid w:val="00916869"/>
    <w:rsid w:val="00935D7A"/>
    <w:rsid w:val="00945CE8"/>
    <w:rsid w:val="009744AC"/>
    <w:rsid w:val="00977BA1"/>
    <w:rsid w:val="009945DA"/>
    <w:rsid w:val="009C5CD6"/>
    <w:rsid w:val="009D1C0F"/>
    <w:rsid w:val="009F39BC"/>
    <w:rsid w:val="009F5D76"/>
    <w:rsid w:val="00A132A2"/>
    <w:rsid w:val="00A30817"/>
    <w:rsid w:val="00A36BCC"/>
    <w:rsid w:val="00A82C88"/>
    <w:rsid w:val="00AD07C1"/>
    <w:rsid w:val="00B012D5"/>
    <w:rsid w:val="00B073D3"/>
    <w:rsid w:val="00B2100B"/>
    <w:rsid w:val="00B573FD"/>
    <w:rsid w:val="00B70FA2"/>
    <w:rsid w:val="00B90B3A"/>
    <w:rsid w:val="00B92642"/>
    <w:rsid w:val="00BA17DA"/>
    <w:rsid w:val="00BE7D12"/>
    <w:rsid w:val="00C44DC2"/>
    <w:rsid w:val="00C757F3"/>
    <w:rsid w:val="00C818A2"/>
    <w:rsid w:val="00C818E3"/>
    <w:rsid w:val="00CA799E"/>
    <w:rsid w:val="00CC2C0B"/>
    <w:rsid w:val="00CC349A"/>
    <w:rsid w:val="00CD7500"/>
    <w:rsid w:val="00D011BC"/>
    <w:rsid w:val="00D126F4"/>
    <w:rsid w:val="00D17E12"/>
    <w:rsid w:val="00D22219"/>
    <w:rsid w:val="00D2525E"/>
    <w:rsid w:val="00D27709"/>
    <w:rsid w:val="00D32CDF"/>
    <w:rsid w:val="00D405C6"/>
    <w:rsid w:val="00D41B46"/>
    <w:rsid w:val="00D455F6"/>
    <w:rsid w:val="00D54AA3"/>
    <w:rsid w:val="00D709CD"/>
    <w:rsid w:val="00D9301E"/>
    <w:rsid w:val="00DB4AFC"/>
    <w:rsid w:val="00DD2439"/>
    <w:rsid w:val="00DE43E5"/>
    <w:rsid w:val="00E241BD"/>
    <w:rsid w:val="00E646F5"/>
    <w:rsid w:val="00E657D3"/>
    <w:rsid w:val="00EA1CFA"/>
    <w:rsid w:val="00EB6EE0"/>
    <w:rsid w:val="00EC014B"/>
    <w:rsid w:val="00ED3263"/>
    <w:rsid w:val="00EF52C5"/>
    <w:rsid w:val="00F06511"/>
    <w:rsid w:val="00F17DCE"/>
    <w:rsid w:val="00F95FA5"/>
    <w:rsid w:val="00FC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6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EA367-43FD-448E-924C-226E0AEB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77</cp:revision>
  <cp:lastPrinted>2024-09-05T06:45:00Z</cp:lastPrinted>
  <dcterms:created xsi:type="dcterms:W3CDTF">2022-08-09T05:20:00Z</dcterms:created>
  <dcterms:modified xsi:type="dcterms:W3CDTF">2024-12-09T09:26:00Z</dcterms:modified>
</cp:coreProperties>
</file>